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2060" w:type="dxa"/>
        <w:tblCellSpacing w:w="15" w:type="dxa"/>
        <w:tblBorders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E6E6E6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5"/>
        <w:gridCol w:w="8174"/>
        <w:gridCol w:w="2280"/>
        <w:gridCol w:w="1011"/>
      </w:tblGrid>
      <w:tr w:rsidR="008A2C11" w:rsidRPr="008A2C11" w14:paraId="30351D05" w14:textId="77777777" w:rsidTr="008A2C11">
        <w:trPr>
          <w:tblCellSpacing w:w="15" w:type="dxa"/>
        </w:trPr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14:paraId="2E7B69A3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TIT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14:paraId="4F905640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Use of a mobile learning application in the process of foreign vocabulary learning </w:t>
            </w:r>
          </w:p>
        </w:tc>
        <w:tc>
          <w:tcPr>
            <w:tcW w:w="2250" w:type="dxa"/>
            <w:vMerge w:val="restart"/>
            <w:shd w:val="clear" w:color="auto" w:fill="auto"/>
            <w:noWrap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14:paraId="6F49AC64" w14:textId="77777777" w:rsidR="008A2C11" w:rsidRPr="008A2C11" w:rsidRDefault="008A2C11" w:rsidP="008A2C1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0" w:type="auto"/>
            <w:vMerge w:val="restart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14:paraId="78675BAE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noProof/>
                <w:color w:val="333333"/>
                <w:sz w:val="18"/>
                <w:szCs w:val="18"/>
                <w:lang w:eastAsia="en-GB"/>
              </w:rPr>
              <w:drawing>
                <wp:inline distT="0" distB="0" distL="0" distR="0" wp14:anchorId="1B040AAF" wp14:editId="051AA90E">
                  <wp:extent cx="478155" cy="467995"/>
                  <wp:effectExtent l="0" t="0" r="0" b="8255"/>
                  <wp:docPr id="1" name="Obrázek 1" descr="Uložen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MG1" descr="Uložen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155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2C11" w:rsidRPr="008A2C11" w14:paraId="7D75EB63" w14:textId="77777777" w:rsidTr="008A2C11">
        <w:trPr>
          <w:tblCellSpacing w:w="15" w:type="dxa"/>
        </w:trPr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14:paraId="00A71792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AUT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14:paraId="253FEBD8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proofErr w:type="spellStart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Poláková</w:t>
            </w:r>
            <w:proofErr w:type="spellEnd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 Petra</w:t>
            </w: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4792F7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DDD65F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</w:tr>
      <w:tr w:rsidR="008A2C11" w:rsidRPr="008A2C11" w14:paraId="3EA29563" w14:textId="77777777" w:rsidTr="008A2C11">
        <w:trPr>
          <w:tblCellSpacing w:w="15" w:type="dxa"/>
        </w:trPr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14:paraId="2FD43AB7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ZDR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14:paraId="7BDD3ACB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Procedia computer science,207,2022</w:t>
            </w: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25866A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A27656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</w:tr>
      <w:tr w:rsidR="008A2C11" w:rsidRPr="008A2C11" w14:paraId="70FC6064" w14:textId="77777777" w:rsidTr="008A2C11">
        <w:trPr>
          <w:tblCellSpacing w:w="15" w:type="dxa"/>
        </w:trPr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14:paraId="7E49D020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RPT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14:paraId="70C261AB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ID:</w:t>
            </w:r>
            <w:proofErr w:type="gramStart"/>
            <w:r w:rsidRPr="008A2C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43879155</w:t>
            </w:r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 </w:t>
            </w:r>
            <w:r w:rsidRPr="008A2C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;</w:t>
            </w:r>
            <w:proofErr w:type="gramEnd"/>
            <w:r w:rsidRPr="008A2C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 </w:t>
            </w:r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rok:2022 ; </w:t>
            </w:r>
            <w:proofErr w:type="spellStart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vlastník</w:t>
            </w:r>
            <w:proofErr w:type="spellEnd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: </w:t>
            </w:r>
            <w:r w:rsidRPr="008A2C11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en-GB"/>
              </w:rPr>
              <w:t>polakpe3</w:t>
            </w: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29DBAC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DD4DBF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</w:tr>
      <w:tr w:rsidR="008A2C11" w:rsidRPr="008A2C11" w14:paraId="694E18F7" w14:textId="77777777" w:rsidTr="008A2C11">
        <w:trPr>
          <w:tblCellSpacing w:w="15" w:type="dxa"/>
        </w:trPr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14:paraId="1D0ACB86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DRU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14:paraId="422E9C6F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J_ČLÁNEK V ODBORNÉM </w:t>
            </w:r>
            <w:proofErr w:type="gramStart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PERIODIKU  (</w:t>
            </w:r>
            <w:proofErr w:type="spellStart"/>
            <w:proofErr w:type="gramEnd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Jsc</w:t>
            </w:r>
            <w:proofErr w:type="spellEnd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34367A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1AAC3B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</w:tr>
    </w:tbl>
    <w:p w14:paraId="7420AB25" w14:textId="77777777" w:rsidR="007F7127" w:rsidRDefault="008A2C11">
      <w:proofErr w:type="spellStart"/>
      <w:r>
        <w:t>Uložený</w:t>
      </w:r>
      <w:bookmarkStart w:id="0" w:name="_GoBack"/>
      <w:bookmarkEnd w:id="0"/>
      <w:proofErr w:type="spellEnd"/>
    </w:p>
    <w:p w14:paraId="2452AE78" w14:textId="77777777" w:rsidR="008A2C11" w:rsidRDefault="008A2C11"/>
    <w:tbl>
      <w:tblPr>
        <w:tblW w:w="12060" w:type="dxa"/>
        <w:tblCellSpacing w:w="15" w:type="dxa"/>
        <w:tblBorders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E6E6E6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29"/>
        <w:gridCol w:w="2280"/>
        <w:gridCol w:w="873"/>
        <w:gridCol w:w="4278"/>
      </w:tblGrid>
      <w:tr w:rsidR="008A2C11" w:rsidRPr="008A2C11" w14:paraId="023D8AA2" w14:textId="77777777" w:rsidTr="008A2C11">
        <w:trPr>
          <w:gridAfter w:val="1"/>
          <w:tblCellSpacing w:w="15" w:type="dxa"/>
        </w:trPr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14:paraId="12FBE72C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A Review Study of Activities Used in the Development of Intercultural Communication Competence in Foreign Language Classes </w:t>
            </w:r>
          </w:p>
        </w:tc>
        <w:tc>
          <w:tcPr>
            <w:tcW w:w="2250" w:type="dxa"/>
            <w:vMerge w:val="restart"/>
            <w:shd w:val="clear" w:color="auto" w:fill="auto"/>
            <w:noWrap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14:paraId="64E03196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 w:val="restart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14:paraId="07DB46F3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noProof/>
                <w:color w:val="333333"/>
                <w:sz w:val="18"/>
                <w:szCs w:val="18"/>
                <w:lang w:eastAsia="en-GB"/>
              </w:rPr>
              <w:drawing>
                <wp:inline distT="0" distB="0" distL="0" distR="0" wp14:anchorId="6AD42A84" wp14:editId="686FFF24">
                  <wp:extent cx="478155" cy="467995"/>
                  <wp:effectExtent l="0" t="0" r="0" b="8255"/>
                  <wp:docPr id="2" name="Obrázek 2" descr="Přijat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MG1" descr="Přijat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155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2C11" w:rsidRPr="008A2C11" w14:paraId="21992385" w14:textId="77777777" w:rsidTr="008A2C11">
        <w:trPr>
          <w:tblCellSpacing w:w="15" w:type="dxa"/>
        </w:trPr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14:paraId="0DFC1EBA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AUT</w:t>
            </w: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33900E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2A2256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14:paraId="4873E807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proofErr w:type="spellStart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Ivenz</w:t>
            </w:r>
            <w:proofErr w:type="spellEnd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 Petra; </w:t>
            </w:r>
            <w:proofErr w:type="spellStart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Klímová</w:t>
            </w:r>
            <w:proofErr w:type="spellEnd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Blanka</w:t>
            </w:r>
            <w:proofErr w:type="spellEnd"/>
          </w:p>
        </w:tc>
      </w:tr>
      <w:tr w:rsidR="008A2C11" w:rsidRPr="008A2C11" w14:paraId="530CAFC1" w14:textId="77777777" w:rsidTr="008A2C11">
        <w:trPr>
          <w:tblCellSpacing w:w="15" w:type="dxa"/>
        </w:trPr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14:paraId="0AF4757E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ZDR</w:t>
            </w: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4C23E2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098F63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14:paraId="14CE8D3A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International Journal of Society, Culture and Language,10,2</w:t>
            </w:r>
          </w:p>
        </w:tc>
      </w:tr>
      <w:tr w:rsidR="008A2C11" w:rsidRPr="008A2C11" w14:paraId="5DF621E1" w14:textId="77777777" w:rsidTr="008A2C11">
        <w:trPr>
          <w:tblCellSpacing w:w="15" w:type="dxa"/>
        </w:trPr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14:paraId="28BF561B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RPT</w:t>
            </w: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571F3A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55D09B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14:paraId="6330B0A9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ID:</w:t>
            </w:r>
            <w:proofErr w:type="gramStart"/>
            <w:r w:rsidRPr="008A2C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43878912</w:t>
            </w:r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 </w:t>
            </w:r>
            <w:r w:rsidRPr="008A2C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;</w:t>
            </w:r>
            <w:proofErr w:type="gramEnd"/>
            <w:r w:rsidRPr="008A2C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 </w:t>
            </w:r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rok:2022 ; </w:t>
            </w:r>
            <w:proofErr w:type="spellStart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vlastník</w:t>
            </w:r>
            <w:proofErr w:type="spellEnd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: </w:t>
            </w:r>
            <w:r w:rsidRPr="008A2C11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en-GB"/>
              </w:rPr>
              <w:t>klimobl1</w:t>
            </w:r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 (Blanka.Klimova@uhk.cz)</w:t>
            </w:r>
          </w:p>
        </w:tc>
      </w:tr>
      <w:tr w:rsidR="008A2C11" w:rsidRPr="008A2C11" w14:paraId="3B395541" w14:textId="77777777" w:rsidTr="008A2C11">
        <w:trPr>
          <w:tblCellSpacing w:w="15" w:type="dxa"/>
        </w:trPr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14:paraId="467E9073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DRU</w:t>
            </w: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787235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C21A58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14:paraId="5C79798F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J_ČLÁNEK V ODBORNÉM </w:t>
            </w:r>
            <w:proofErr w:type="gramStart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PERIODIKU  (</w:t>
            </w:r>
            <w:proofErr w:type="spellStart"/>
            <w:proofErr w:type="gramEnd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Jsc</w:t>
            </w:r>
            <w:proofErr w:type="spellEnd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)</w:t>
            </w:r>
          </w:p>
        </w:tc>
      </w:tr>
    </w:tbl>
    <w:p w14:paraId="218868CB" w14:textId="77777777" w:rsidR="008A2C11" w:rsidRDefault="008A2C11">
      <w:proofErr w:type="spellStart"/>
      <w:r>
        <w:t>Přijatý</w:t>
      </w:r>
      <w:proofErr w:type="spellEnd"/>
    </w:p>
    <w:tbl>
      <w:tblPr>
        <w:tblW w:w="12060" w:type="dxa"/>
        <w:tblCellSpacing w:w="15" w:type="dxa"/>
        <w:tblBorders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E6E6E6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8"/>
        <w:gridCol w:w="8112"/>
        <w:gridCol w:w="2280"/>
        <w:gridCol w:w="1050"/>
      </w:tblGrid>
      <w:tr w:rsidR="008A2C11" w:rsidRPr="008A2C11" w14:paraId="588408F3" w14:textId="77777777" w:rsidTr="008A2C11">
        <w:trPr>
          <w:tblCellSpacing w:w="15" w:type="dxa"/>
        </w:trPr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14:paraId="092906D8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TIT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14:paraId="05F850CF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A Systematic Review of Virtual Reality in the Acquisition of Second Language </w:t>
            </w:r>
          </w:p>
        </w:tc>
        <w:tc>
          <w:tcPr>
            <w:tcW w:w="2250" w:type="dxa"/>
            <w:vMerge w:val="restart"/>
            <w:shd w:val="clear" w:color="auto" w:fill="auto"/>
            <w:noWrap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14:paraId="2240BB7D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 w:val="restart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14:paraId="28657D48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noProof/>
                <w:color w:val="333333"/>
                <w:sz w:val="18"/>
                <w:szCs w:val="18"/>
                <w:lang w:eastAsia="en-GB"/>
              </w:rPr>
              <w:drawing>
                <wp:inline distT="0" distB="0" distL="0" distR="0" wp14:anchorId="2B9BE537" wp14:editId="16B5405B">
                  <wp:extent cx="478155" cy="467995"/>
                  <wp:effectExtent l="0" t="0" r="0" b="8255"/>
                  <wp:docPr id="3" name="Obrázek 3" descr="Přijat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MG1" descr="Přijat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155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2C11" w:rsidRPr="008A2C11" w14:paraId="17E72422" w14:textId="77777777" w:rsidTr="008A2C11">
        <w:trPr>
          <w:tblCellSpacing w:w="15" w:type="dxa"/>
        </w:trPr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14:paraId="5C582B4A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AUT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14:paraId="3D81ADFE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de Paula </w:t>
            </w:r>
            <w:proofErr w:type="spellStart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Forero</w:t>
            </w:r>
            <w:proofErr w:type="spellEnd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Pataquiva</w:t>
            </w:r>
            <w:proofErr w:type="spellEnd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 Francisco; </w:t>
            </w:r>
            <w:proofErr w:type="spellStart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Klímová</w:t>
            </w:r>
            <w:proofErr w:type="spellEnd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Blanka</w:t>
            </w:r>
            <w:proofErr w:type="spellEnd"/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FCC9A2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D015F5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</w:tr>
      <w:tr w:rsidR="008A2C11" w:rsidRPr="008A2C11" w14:paraId="3EB5E618" w14:textId="77777777" w:rsidTr="008A2C11">
        <w:trPr>
          <w:tblCellSpacing w:w="15" w:type="dxa"/>
        </w:trPr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14:paraId="1961F4CF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ZDR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14:paraId="5DF9757A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International Journal of Emerging Technologies in Learning,17,15</w:t>
            </w: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1C9FB6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27F384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</w:tr>
      <w:tr w:rsidR="008A2C11" w:rsidRPr="008A2C11" w14:paraId="1952244F" w14:textId="77777777" w:rsidTr="008A2C11">
        <w:trPr>
          <w:tblCellSpacing w:w="15" w:type="dxa"/>
        </w:trPr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14:paraId="63490A12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RPT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14:paraId="04144F33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ID:</w:t>
            </w:r>
            <w:proofErr w:type="gramStart"/>
            <w:r w:rsidRPr="008A2C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43878960</w:t>
            </w:r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 </w:t>
            </w:r>
            <w:r w:rsidRPr="008A2C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;</w:t>
            </w:r>
            <w:proofErr w:type="gramEnd"/>
            <w:r w:rsidRPr="008A2C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 </w:t>
            </w:r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rok:2022 ; </w:t>
            </w:r>
            <w:proofErr w:type="spellStart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vlastník</w:t>
            </w:r>
            <w:proofErr w:type="spellEnd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: </w:t>
            </w:r>
            <w:r w:rsidRPr="008A2C11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en-GB"/>
              </w:rPr>
              <w:t>klimobl1</w:t>
            </w:r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 (Blanka.Klimova@uhk.cz)</w:t>
            </w: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2F1845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C2C026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</w:tr>
      <w:tr w:rsidR="008A2C11" w:rsidRPr="008A2C11" w14:paraId="138AD2D3" w14:textId="77777777" w:rsidTr="008A2C11">
        <w:trPr>
          <w:tblCellSpacing w:w="15" w:type="dxa"/>
        </w:trPr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14:paraId="7F47AE81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DRU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14:paraId="7BFE99D3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J_ČLÁNEK V ODBORNÉM </w:t>
            </w:r>
            <w:proofErr w:type="gramStart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PERIODIKU  (</w:t>
            </w:r>
            <w:proofErr w:type="spellStart"/>
            <w:proofErr w:type="gramEnd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Jsc</w:t>
            </w:r>
            <w:proofErr w:type="spellEnd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60235E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39C6C3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</w:tr>
    </w:tbl>
    <w:p w14:paraId="4FC6B408" w14:textId="77777777" w:rsidR="008A2C11" w:rsidRDefault="008A2C11">
      <w:proofErr w:type="spellStart"/>
      <w:r>
        <w:t>Přijatý</w:t>
      </w:r>
      <w:proofErr w:type="spellEnd"/>
    </w:p>
    <w:tbl>
      <w:tblPr>
        <w:tblW w:w="12060" w:type="dxa"/>
        <w:tblCellSpacing w:w="15" w:type="dxa"/>
        <w:tblBorders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E6E6E6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1"/>
        <w:gridCol w:w="8350"/>
        <w:gridCol w:w="2280"/>
        <w:gridCol w:w="899"/>
      </w:tblGrid>
      <w:tr w:rsidR="008A2C11" w:rsidRPr="008A2C11" w14:paraId="49BE1AB6" w14:textId="77777777" w:rsidTr="008A2C11">
        <w:trPr>
          <w:tblCellSpacing w:w="15" w:type="dxa"/>
        </w:trPr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14:paraId="14F56668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TIT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14:paraId="256672E8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Application of corrective feedback using emerging technologies among L2 university students </w:t>
            </w:r>
          </w:p>
        </w:tc>
        <w:tc>
          <w:tcPr>
            <w:tcW w:w="2250" w:type="dxa"/>
            <w:vMerge w:val="restart"/>
            <w:shd w:val="clear" w:color="auto" w:fill="auto"/>
            <w:noWrap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14:paraId="665300ED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 w:val="restart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14:paraId="19576B5A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noProof/>
                <w:color w:val="333333"/>
                <w:sz w:val="18"/>
                <w:szCs w:val="18"/>
                <w:lang w:eastAsia="en-GB"/>
              </w:rPr>
              <w:drawing>
                <wp:inline distT="0" distB="0" distL="0" distR="0" wp14:anchorId="4272A093" wp14:editId="4287061D">
                  <wp:extent cx="478155" cy="467995"/>
                  <wp:effectExtent l="0" t="0" r="0" b="8255"/>
                  <wp:docPr id="4" name="Obrázek 4" descr="Přijat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MG1" descr="Přijat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155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2C11" w:rsidRPr="008A2C11" w14:paraId="3EE09055" w14:textId="77777777" w:rsidTr="008A2C11">
        <w:trPr>
          <w:tblCellSpacing w:w="15" w:type="dxa"/>
        </w:trPr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14:paraId="1D1388BE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AUT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14:paraId="1171A596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proofErr w:type="spellStart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Klímová</w:t>
            </w:r>
            <w:proofErr w:type="spellEnd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Blanka</w:t>
            </w:r>
            <w:proofErr w:type="spellEnd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; Pikhart Marcel</w:t>
            </w: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EA26AF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DAF471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</w:tr>
      <w:tr w:rsidR="008A2C11" w:rsidRPr="008A2C11" w14:paraId="0F01D2D5" w14:textId="77777777" w:rsidTr="008A2C11">
        <w:trPr>
          <w:tblCellSpacing w:w="15" w:type="dxa"/>
        </w:trPr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14:paraId="480DDB54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ZDR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14:paraId="56A4062C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Cogent Education,9,1</w:t>
            </w: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8DABF6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0ADE5F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</w:tr>
      <w:tr w:rsidR="008A2C11" w:rsidRPr="008A2C11" w14:paraId="45ECABA0" w14:textId="77777777" w:rsidTr="008A2C11">
        <w:trPr>
          <w:tblCellSpacing w:w="15" w:type="dxa"/>
        </w:trPr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14:paraId="5401F3A5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RPT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14:paraId="69ECD89B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ID:</w:t>
            </w:r>
            <w:proofErr w:type="gramStart"/>
            <w:r w:rsidRPr="008A2C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43879106</w:t>
            </w:r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 </w:t>
            </w:r>
            <w:r w:rsidRPr="008A2C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;</w:t>
            </w:r>
            <w:proofErr w:type="gramEnd"/>
            <w:r w:rsidRPr="008A2C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 </w:t>
            </w:r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rok:2022 ; </w:t>
            </w:r>
            <w:proofErr w:type="spellStart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vlastník</w:t>
            </w:r>
            <w:proofErr w:type="spellEnd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: </w:t>
            </w:r>
            <w:r w:rsidRPr="008A2C11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en-GB"/>
              </w:rPr>
              <w:t>klimobl1</w:t>
            </w:r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 (Blanka.Klimova@uhk.cz)</w:t>
            </w: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3EA014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8FFD14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</w:tr>
      <w:tr w:rsidR="008A2C11" w:rsidRPr="008A2C11" w14:paraId="699B1411" w14:textId="77777777" w:rsidTr="008A2C11">
        <w:trPr>
          <w:tblCellSpacing w:w="15" w:type="dxa"/>
        </w:trPr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14:paraId="2380FE48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DRU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14:paraId="26A7CBE0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J_ČLÁNEK V ODBORNÉM </w:t>
            </w:r>
            <w:proofErr w:type="gramStart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PERIODIKU  (</w:t>
            </w:r>
            <w:proofErr w:type="spellStart"/>
            <w:proofErr w:type="gramEnd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Jimp</w:t>
            </w:r>
            <w:proofErr w:type="spellEnd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45214D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1B410C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</w:tr>
    </w:tbl>
    <w:p w14:paraId="7D5DBE8B" w14:textId="77777777" w:rsidR="008A2C11" w:rsidRDefault="008A2C11">
      <w:proofErr w:type="spellStart"/>
      <w:r>
        <w:t>Přijatý</w:t>
      </w:r>
      <w:proofErr w:type="spellEnd"/>
    </w:p>
    <w:p w14:paraId="1063C9B1" w14:textId="77777777" w:rsidR="008A2C11" w:rsidRDefault="008A2C11"/>
    <w:tbl>
      <w:tblPr>
        <w:tblW w:w="12060" w:type="dxa"/>
        <w:tblCellSpacing w:w="15" w:type="dxa"/>
        <w:tblBorders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E6E6E6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3"/>
        <w:gridCol w:w="8262"/>
        <w:gridCol w:w="2280"/>
        <w:gridCol w:w="955"/>
      </w:tblGrid>
      <w:tr w:rsidR="008A2C11" w:rsidRPr="008A2C11" w14:paraId="44658CF5" w14:textId="77777777" w:rsidTr="008A2C11">
        <w:trPr>
          <w:tblCellSpacing w:w="15" w:type="dxa"/>
        </w:trPr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14:paraId="5F3D540E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TIT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14:paraId="4ECE853C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A Quantitative Analysis of the Students’ Experience with Digital Media in L2 Acquisition </w:t>
            </w:r>
          </w:p>
        </w:tc>
        <w:tc>
          <w:tcPr>
            <w:tcW w:w="2250" w:type="dxa"/>
            <w:vMerge w:val="restart"/>
            <w:shd w:val="clear" w:color="auto" w:fill="auto"/>
            <w:noWrap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14:paraId="63DA3B11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 w:val="restart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14:paraId="4618E713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noProof/>
                <w:color w:val="333333"/>
                <w:sz w:val="18"/>
                <w:szCs w:val="18"/>
                <w:lang w:eastAsia="en-GB"/>
              </w:rPr>
              <w:drawing>
                <wp:inline distT="0" distB="0" distL="0" distR="0" wp14:anchorId="510250CA" wp14:editId="60E22F72">
                  <wp:extent cx="478155" cy="467995"/>
                  <wp:effectExtent l="0" t="0" r="0" b="8255"/>
                  <wp:docPr id="5" name="Obrázek 5" descr="Přijat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MG1" descr="Přijat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155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2C11" w:rsidRPr="008A2C11" w14:paraId="6AEFFADC" w14:textId="77777777" w:rsidTr="008A2C11">
        <w:trPr>
          <w:tblCellSpacing w:w="15" w:type="dxa"/>
        </w:trPr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14:paraId="06DD70AB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AUT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14:paraId="7838058B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Pikhart Marcel; </w:t>
            </w:r>
            <w:proofErr w:type="spellStart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Habeb</w:t>
            </w:r>
            <w:proofErr w:type="spellEnd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 Al-</w:t>
            </w:r>
            <w:proofErr w:type="spellStart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Obaydi</w:t>
            </w:r>
            <w:proofErr w:type="spellEnd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Liqaa</w:t>
            </w:r>
            <w:proofErr w:type="spellEnd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; Rehman Mohsin </w:t>
            </w:r>
            <w:proofErr w:type="spellStart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Abdur</w:t>
            </w:r>
            <w:proofErr w:type="spellEnd"/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3992E5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C51628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</w:tr>
      <w:tr w:rsidR="008A2C11" w:rsidRPr="008A2C11" w14:paraId="1D823513" w14:textId="77777777" w:rsidTr="008A2C11">
        <w:trPr>
          <w:tblCellSpacing w:w="15" w:type="dxa"/>
        </w:trPr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14:paraId="1377AD5B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ZDR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14:paraId="71423108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Psycholinguistics,31,1</w:t>
            </w: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5FE9DC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9B4A67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</w:tr>
      <w:tr w:rsidR="008A2C11" w:rsidRPr="008A2C11" w14:paraId="7BD2B5D9" w14:textId="77777777" w:rsidTr="008A2C11">
        <w:trPr>
          <w:tblCellSpacing w:w="15" w:type="dxa"/>
        </w:trPr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14:paraId="273AE3B5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RPT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14:paraId="193E6D60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ID:</w:t>
            </w:r>
            <w:proofErr w:type="gramStart"/>
            <w:r w:rsidRPr="008A2C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43878735</w:t>
            </w:r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 </w:t>
            </w:r>
            <w:r w:rsidRPr="008A2C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;</w:t>
            </w:r>
            <w:proofErr w:type="gramEnd"/>
            <w:r w:rsidRPr="008A2C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 </w:t>
            </w:r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rok:2022 ; </w:t>
            </w:r>
            <w:proofErr w:type="spellStart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vlastník</w:t>
            </w:r>
            <w:proofErr w:type="spellEnd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: </w:t>
            </w:r>
            <w:r w:rsidRPr="008A2C11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en-GB"/>
              </w:rPr>
              <w:t>pikhama1</w:t>
            </w:r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 (marcel.pikhart@uhk.cz)</w:t>
            </w: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F6AE75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8F62EC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</w:tr>
      <w:tr w:rsidR="008A2C11" w:rsidRPr="008A2C11" w14:paraId="728D3AB5" w14:textId="77777777" w:rsidTr="008A2C11">
        <w:trPr>
          <w:tblCellSpacing w:w="15" w:type="dxa"/>
        </w:trPr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14:paraId="5D9735EC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DRU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14:paraId="0CFC94C0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J_ČLÁNEK V ODBORNÉM </w:t>
            </w:r>
            <w:proofErr w:type="gramStart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PERIODIKU  (</w:t>
            </w:r>
            <w:proofErr w:type="spellStart"/>
            <w:proofErr w:type="gramEnd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Jimp</w:t>
            </w:r>
            <w:proofErr w:type="spellEnd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E34072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2C462F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</w:tr>
    </w:tbl>
    <w:p w14:paraId="2F123674" w14:textId="77777777" w:rsidR="008A2C11" w:rsidRDefault="008A2C11">
      <w:proofErr w:type="spellStart"/>
      <w:r>
        <w:t>Přijatý</w:t>
      </w:r>
      <w:proofErr w:type="spellEnd"/>
    </w:p>
    <w:tbl>
      <w:tblPr>
        <w:tblW w:w="12060" w:type="dxa"/>
        <w:tblCellSpacing w:w="15" w:type="dxa"/>
        <w:tblBorders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E6E6E6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5"/>
        <w:gridCol w:w="8367"/>
        <w:gridCol w:w="2280"/>
        <w:gridCol w:w="888"/>
      </w:tblGrid>
      <w:tr w:rsidR="008A2C11" w:rsidRPr="008A2C11" w14:paraId="7602A693" w14:textId="77777777" w:rsidTr="008A2C11">
        <w:trPr>
          <w:tblCellSpacing w:w="15" w:type="dxa"/>
        </w:trPr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14:paraId="68BFCDFD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TIT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14:paraId="214E588D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The Implementation of Critical Pedagogy in Digital Second Language Acquisition in Higher Education: Age and Gender Differences </w:t>
            </w:r>
          </w:p>
        </w:tc>
        <w:tc>
          <w:tcPr>
            <w:tcW w:w="2250" w:type="dxa"/>
            <w:vMerge w:val="restart"/>
            <w:shd w:val="clear" w:color="auto" w:fill="auto"/>
            <w:noWrap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14:paraId="55A7D371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 w:val="restart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14:paraId="22677510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noProof/>
                <w:color w:val="333333"/>
                <w:sz w:val="18"/>
                <w:szCs w:val="18"/>
                <w:lang w:eastAsia="en-GB"/>
              </w:rPr>
              <w:drawing>
                <wp:inline distT="0" distB="0" distL="0" distR="0" wp14:anchorId="60430EFD" wp14:editId="07A2F34E">
                  <wp:extent cx="478155" cy="467995"/>
                  <wp:effectExtent l="0" t="0" r="0" b="8255"/>
                  <wp:docPr id="6" name="Obrázek 6" descr="Přijat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MG1" descr="Přijat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155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2C11" w:rsidRPr="008A2C11" w14:paraId="177AA0A7" w14:textId="77777777" w:rsidTr="008A2C11">
        <w:trPr>
          <w:tblCellSpacing w:w="15" w:type="dxa"/>
        </w:trPr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14:paraId="5EBD4558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AUT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14:paraId="1E1A2932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Pikhart Marcel; Al-</w:t>
            </w:r>
            <w:proofErr w:type="spellStart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Obaydi</w:t>
            </w:r>
            <w:proofErr w:type="spellEnd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Liqaa</w:t>
            </w:r>
            <w:proofErr w:type="spellEnd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Habeb</w:t>
            </w:r>
            <w:proofErr w:type="spellEnd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; </w:t>
            </w:r>
            <w:proofErr w:type="spellStart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Tawafak</w:t>
            </w:r>
            <w:proofErr w:type="spellEnd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Ragad</w:t>
            </w:r>
            <w:proofErr w:type="spellEnd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Moufaq</w:t>
            </w:r>
            <w:proofErr w:type="spellEnd"/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AB300A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5ED768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</w:tr>
      <w:tr w:rsidR="008A2C11" w:rsidRPr="008A2C11" w14:paraId="5ABEBC37" w14:textId="77777777" w:rsidTr="008A2C11">
        <w:trPr>
          <w:tblCellSpacing w:w="15" w:type="dxa"/>
        </w:trPr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14:paraId="5671E17C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ZDR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14:paraId="69E44270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CALL-EJ,23,2</w:t>
            </w: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D5AE35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891A32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</w:tr>
      <w:tr w:rsidR="008A2C11" w:rsidRPr="008A2C11" w14:paraId="00839D26" w14:textId="77777777" w:rsidTr="008A2C11">
        <w:trPr>
          <w:tblCellSpacing w:w="15" w:type="dxa"/>
        </w:trPr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14:paraId="624771D4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RPT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14:paraId="69E6C8C6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ID:</w:t>
            </w:r>
            <w:proofErr w:type="gramStart"/>
            <w:r w:rsidRPr="008A2C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43878809</w:t>
            </w:r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 </w:t>
            </w:r>
            <w:r w:rsidRPr="008A2C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;</w:t>
            </w:r>
            <w:proofErr w:type="gramEnd"/>
            <w:r w:rsidRPr="008A2C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 </w:t>
            </w:r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rok:2022 ; </w:t>
            </w:r>
            <w:proofErr w:type="spellStart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vlastník</w:t>
            </w:r>
            <w:proofErr w:type="spellEnd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: </w:t>
            </w:r>
            <w:r w:rsidRPr="008A2C11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en-GB"/>
              </w:rPr>
              <w:t>pikhama1</w:t>
            </w:r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 (marcel.pikhart@uhk.cz)</w:t>
            </w: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B1504F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62D49F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</w:tr>
      <w:tr w:rsidR="008A2C11" w:rsidRPr="008A2C11" w14:paraId="11686864" w14:textId="77777777" w:rsidTr="008A2C11">
        <w:trPr>
          <w:tblCellSpacing w:w="15" w:type="dxa"/>
        </w:trPr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14:paraId="543075EC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DRU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14:paraId="6228C4A3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J_ČLÁNEK V ODBORNÉM </w:t>
            </w:r>
            <w:proofErr w:type="gramStart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PERIODIKU  (</w:t>
            </w:r>
            <w:proofErr w:type="spellStart"/>
            <w:proofErr w:type="gramEnd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Jsc</w:t>
            </w:r>
            <w:proofErr w:type="spellEnd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0C87B7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BF63E6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</w:tr>
    </w:tbl>
    <w:p w14:paraId="6D798523" w14:textId="77777777" w:rsidR="008A2C11" w:rsidRDefault="008A2C11">
      <w:proofErr w:type="spellStart"/>
      <w:r>
        <w:t>Přijatý</w:t>
      </w:r>
      <w:proofErr w:type="spellEnd"/>
    </w:p>
    <w:tbl>
      <w:tblPr>
        <w:tblW w:w="12060" w:type="dxa"/>
        <w:tblCellSpacing w:w="15" w:type="dxa"/>
        <w:tblBorders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E6E6E6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5"/>
        <w:gridCol w:w="8367"/>
        <w:gridCol w:w="2280"/>
        <w:gridCol w:w="888"/>
      </w:tblGrid>
      <w:tr w:rsidR="008A2C11" w:rsidRPr="008A2C11" w14:paraId="7DE9AC0F" w14:textId="77777777" w:rsidTr="008A2C11">
        <w:trPr>
          <w:tblCellSpacing w:w="15" w:type="dxa"/>
        </w:trPr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14:paraId="69F5947C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TIT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14:paraId="0D4E5428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A Qualitative Evaluation of the Impact of Online Visually-Based L2 Acquisition on College Students’ Risk-Taking, Motivation, and Anxiety </w:t>
            </w:r>
          </w:p>
        </w:tc>
        <w:tc>
          <w:tcPr>
            <w:tcW w:w="2250" w:type="dxa"/>
            <w:vMerge w:val="restart"/>
            <w:shd w:val="clear" w:color="auto" w:fill="auto"/>
            <w:noWrap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14:paraId="10FF46B8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 w:val="restart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14:paraId="2C48BF8F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noProof/>
                <w:color w:val="333333"/>
                <w:sz w:val="18"/>
                <w:szCs w:val="18"/>
                <w:lang w:eastAsia="en-GB"/>
              </w:rPr>
              <w:drawing>
                <wp:inline distT="0" distB="0" distL="0" distR="0" wp14:anchorId="115CA053" wp14:editId="297F5157">
                  <wp:extent cx="478155" cy="467995"/>
                  <wp:effectExtent l="0" t="0" r="0" b="8255"/>
                  <wp:docPr id="7" name="Obrázek 7" descr="Uložen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MG1" descr="Uložen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155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2C11" w:rsidRPr="008A2C11" w14:paraId="397E2BA0" w14:textId="77777777" w:rsidTr="008A2C11">
        <w:trPr>
          <w:tblCellSpacing w:w="15" w:type="dxa"/>
        </w:trPr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14:paraId="087AB6DC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AUT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14:paraId="66C5CFB1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proofErr w:type="spellStart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Liqaa</w:t>
            </w:r>
            <w:proofErr w:type="spellEnd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Habeb</w:t>
            </w:r>
            <w:proofErr w:type="spellEnd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; Pikhart Marcel</w:t>
            </w: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BD94DD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04BAC6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</w:tr>
      <w:tr w:rsidR="008A2C11" w:rsidRPr="008A2C11" w14:paraId="4F4DE497" w14:textId="77777777" w:rsidTr="008A2C11">
        <w:trPr>
          <w:tblCellSpacing w:w="15" w:type="dxa"/>
        </w:trPr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14:paraId="385C6FF8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lastRenderedPageBreak/>
              <w:t>ZDR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14:paraId="4D404493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Language Related Research,13,5</w:t>
            </w: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93A02F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74EA4F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</w:tr>
      <w:tr w:rsidR="008A2C11" w:rsidRPr="008A2C11" w14:paraId="0937D76B" w14:textId="77777777" w:rsidTr="008A2C11">
        <w:trPr>
          <w:tblCellSpacing w:w="15" w:type="dxa"/>
        </w:trPr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14:paraId="7A47537D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RPT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hideMark/>
          </w:tcPr>
          <w:p w14:paraId="1D5ACC10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ID:</w:t>
            </w:r>
            <w:proofErr w:type="gramStart"/>
            <w:r w:rsidRPr="008A2C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43879449</w:t>
            </w:r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 </w:t>
            </w:r>
            <w:r w:rsidRPr="008A2C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;</w:t>
            </w:r>
            <w:proofErr w:type="gramEnd"/>
            <w:r w:rsidRPr="008A2C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GB"/>
              </w:rPr>
              <w:t> </w:t>
            </w:r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rok:2022 ; </w:t>
            </w:r>
            <w:proofErr w:type="spellStart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vlastník</w:t>
            </w:r>
            <w:proofErr w:type="spellEnd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: </w:t>
            </w:r>
            <w:r w:rsidRPr="008A2C11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en-GB"/>
              </w:rPr>
              <w:t>pikhama1</w:t>
            </w:r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 (marcel.pikhart@uhk.cz)</w:t>
            </w: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5339C9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DCA1CB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</w:tr>
      <w:tr w:rsidR="008A2C11" w:rsidRPr="008A2C11" w14:paraId="5682C13B" w14:textId="77777777" w:rsidTr="008A2C11">
        <w:trPr>
          <w:tblCellSpacing w:w="15" w:type="dxa"/>
        </w:trPr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14:paraId="3E4FE249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b/>
                <w:bCs/>
                <w:color w:val="848484"/>
                <w:sz w:val="18"/>
                <w:szCs w:val="18"/>
                <w:lang w:eastAsia="en-GB"/>
              </w:rPr>
              <w:t>DRU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75" w:type="dxa"/>
            </w:tcMar>
            <w:vAlign w:val="center"/>
            <w:hideMark/>
          </w:tcPr>
          <w:p w14:paraId="19A8F020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 xml:space="preserve">J_ČLÁNEK V ODBORNÉM </w:t>
            </w:r>
            <w:proofErr w:type="gramStart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PERIODIKU  (</w:t>
            </w:r>
            <w:proofErr w:type="spellStart"/>
            <w:proofErr w:type="gramEnd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Jsc</w:t>
            </w:r>
            <w:proofErr w:type="spellEnd"/>
            <w:r w:rsidRPr="008A2C11"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10BACB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DAB5F0" w14:textId="77777777" w:rsidR="008A2C11" w:rsidRPr="008A2C11" w:rsidRDefault="008A2C11" w:rsidP="008A2C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GB"/>
              </w:rPr>
            </w:pPr>
          </w:p>
        </w:tc>
      </w:tr>
    </w:tbl>
    <w:p w14:paraId="713BE25A" w14:textId="77777777" w:rsidR="008A2C11" w:rsidRDefault="008A2C11">
      <w:proofErr w:type="spellStart"/>
      <w:r>
        <w:t>Uložený</w:t>
      </w:r>
      <w:proofErr w:type="spellEnd"/>
      <w:r>
        <w:t xml:space="preserve">, </w:t>
      </w:r>
      <w:proofErr w:type="spellStart"/>
      <w:r>
        <w:t>čeká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indexaci</w:t>
      </w:r>
      <w:proofErr w:type="spellEnd"/>
    </w:p>
    <w:p w14:paraId="21678272" w14:textId="77777777" w:rsidR="008A2C11" w:rsidRDefault="008A2C11"/>
    <w:sectPr w:rsidR="008A2C11" w:rsidSect="006332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C11"/>
    <w:rsid w:val="00633260"/>
    <w:rsid w:val="007F7127"/>
    <w:rsid w:val="008A2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F63953"/>
  <w15:chartTrackingRefBased/>
  <w15:docId w15:val="{CFC966FA-62CB-4F1A-9B4E-8A75AE534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8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4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8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66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25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53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8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50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9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0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3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5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0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1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1953</Characters>
  <Application>Microsoft Office Word</Application>
  <DocSecurity>0</DocSecurity>
  <Lines>16</Lines>
  <Paragraphs>4</Paragraphs>
  <ScaleCrop>false</ScaleCrop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Pikhart Marcel</dc:creator>
  <cp:keywords/>
  <dc:description/>
  <cp:lastModifiedBy>Pikhart Marcel</cp:lastModifiedBy>
  <cp:revision>1</cp:revision>
  <dcterms:created xsi:type="dcterms:W3CDTF">2023-09-25T05:19:00Z</dcterms:created>
  <dcterms:modified xsi:type="dcterms:W3CDTF">2023-09-25T05:24:00Z</dcterms:modified>
</cp:coreProperties>
</file>